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CC8823" w14:textId="77777777" w:rsidR="00EE1A79" w:rsidRPr="00887766" w:rsidRDefault="00EE1A79">
      <w:pPr>
        <w:rPr>
          <w:rFonts w:asciiTheme="minorHAnsi" w:hAnsiTheme="minorHAnsi"/>
          <w:lang w:val="en-GB"/>
        </w:rPr>
      </w:pPr>
    </w:p>
    <w:p w14:paraId="27D76D5B" w14:textId="77777777" w:rsidR="00887766" w:rsidRDefault="00887766">
      <w:pPr>
        <w:rPr>
          <w:rFonts w:asciiTheme="minorHAnsi" w:hAnsiTheme="minorHAnsi"/>
          <w:lang w:val="en-GB"/>
        </w:rPr>
      </w:pPr>
    </w:p>
    <w:p w14:paraId="78439941" w14:textId="074CC969" w:rsidR="00EE1A79" w:rsidRPr="00887766" w:rsidRDefault="00596101">
      <w:pPr>
        <w:rPr>
          <w:rFonts w:asciiTheme="minorHAnsi" w:hAnsiTheme="minorHAnsi"/>
        </w:rPr>
      </w:pPr>
      <w:r w:rsidRPr="00887766">
        <w:rPr>
          <w:rFonts w:asciiTheme="minorHAnsi" w:hAnsiTheme="minorHAnsi"/>
          <w:lang w:val="en-GB"/>
        </w:rPr>
        <w:t>Dear Sir / Madam,</w:t>
      </w:r>
    </w:p>
    <w:p w14:paraId="545B525D" w14:textId="77777777" w:rsidR="00EE1A79" w:rsidRPr="00887766" w:rsidRDefault="00EE1A79">
      <w:pPr>
        <w:rPr>
          <w:rFonts w:asciiTheme="minorHAnsi" w:hAnsiTheme="minorHAnsi"/>
        </w:rPr>
      </w:pPr>
    </w:p>
    <w:p w14:paraId="4E73AE73" w14:textId="77777777" w:rsidR="00EE1A79" w:rsidRPr="00887766" w:rsidRDefault="00596101">
      <w:pPr>
        <w:rPr>
          <w:rFonts w:asciiTheme="minorHAnsi" w:hAnsiTheme="minorHAnsi"/>
          <w:u w:val="single"/>
        </w:rPr>
      </w:pPr>
      <w:r w:rsidRPr="00887766">
        <w:rPr>
          <w:rFonts w:asciiTheme="minorHAnsi" w:hAnsiTheme="minorHAnsi"/>
          <w:b/>
          <w:bCs/>
          <w:u w:val="single"/>
        </w:rPr>
        <w:t>GDPR Privacy Statement</w:t>
      </w:r>
      <w:r w:rsidRPr="00887766">
        <w:rPr>
          <w:rFonts w:asciiTheme="minorHAnsi" w:hAnsiTheme="minorHAnsi"/>
          <w:u w:val="single"/>
        </w:rPr>
        <w:t xml:space="preserve"> </w:t>
      </w:r>
    </w:p>
    <w:p w14:paraId="7449E237" w14:textId="77777777" w:rsidR="00887766" w:rsidRDefault="00887766">
      <w:pPr>
        <w:rPr>
          <w:rFonts w:asciiTheme="minorHAnsi" w:hAnsiTheme="minorHAnsi"/>
        </w:rPr>
      </w:pPr>
    </w:p>
    <w:p w14:paraId="3D68AA5B" w14:textId="4DCF978D" w:rsidR="00EE1A79" w:rsidRPr="00887766" w:rsidRDefault="00596101">
      <w:pPr>
        <w:rPr>
          <w:rFonts w:asciiTheme="minorHAnsi" w:hAnsiTheme="minorHAnsi"/>
        </w:rPr>
      </w:pPr>
      <w:r w:rsidRPr="00887766">
        <w:rPr>
          <w:rFonts w:asciiTheme="minorHAnsi" w:hAnsiTheme="minorHAnsi"/>
        </w:rPr>
        <w:t xml:space="preserve">General Data Protection Regulation (GDPR) </w:t>
      </w:r>
      <w:r w:rsidR="00887766">
        <w:rPr>
          <w:rFonts w:asciiTheme="minorHAnsi" w:hAnsiTheme="minorHAnsi"/>
        </w:rPr>
        <w:t>came</w:t>
      </w:r>
      <w:r w:rsidRPr="00887766">
        <w:rPr>
          <w:rFonts w:asciiTheme="minorHAnsi" w:hAnsiTheme="minorHAnsi"/>
        </w:rPr>
        <w:t xml:space="preserve"> into effect on 25th May 2018. For us to comply with the new regulations we are informing you of the details we currently hold on our secure database. All information we hold is used entirely for maintaining our trading relationship </w:t>
      </w:r>
      <w:r w:rsidR="00887766">
        <w:rPr>
          <w:rFonts w:asciiTheme="minorHAnsi" w:hAnsiTheme="minorHAnsi"/>
        </w:rPr>
        <w:t>and</w:t>
      </w:r>
      <w:r w:rsidRPr="00887766">
        <w:rPr>
          <w:rFonts w:asciiTheme="minorHAnsi" w:hAnsiTheme="minorHAnsi"/>
        </w:rPr>
        <w:t xml:space="preserve"> </w:t>
      </w:r>
      <w:r w:rsidR="00FC30F9" w:rsidRPr="00887766">
        <w:rPr>
          <w:rFonts w:asciiTheme="minorHAnsi" w:hAnsiTheme="minorHAnsi"/>
        </w:rPr>
        <w:t xml:space="preserve">to </w:t>
      </w:r>
      <w:r w:rsidRPr="00887766">
        <w:rPr>
          <w:rFonts w:asciiTheme="minorHAnsi" w:hAnsiTheme="minorHAnsi"/>
        </w:rPr>
        <w:t>enable us to communicate with you. The details we hold include some</w:t>
      </w:r>
      <w:r w:rsidR="00887766">
        <w:rPr>
          <w:rFonts w:asciiTheme="minorHAnsi" w:hAnsiTheme="minorHAnsi"/>
        </w:rPr>
        <w:t>,</w:t>
      </w:r>
      <w:r w:rsidRPr="00887766">
        <w:rPr>
          <w:rFonts w:asciiTheme="minorHAnsi" w:hAnsiTheme="minorHAnsi"/>
        </w:rPr>
        <w:t xml:space="preserve"> or all</w:t>
      </w:r>
      <w:r w:rsidR="00887766">
        <w:rPr>
          <w:rFonts w:asciiTheme="minorHAnsi" w:hAnsiTheme="minorHAnsi"/>
        </w:rPr>
        <w:t>,</w:t>
      </w:r>
      <w:r w:rsidRPr="00887766">
        <w:rPr>
          <w:rFonts w:asciiTheme="minorHAnsi" w:hAnsiTheme="minorHAnsi"/>
        </w:rPr>
        <w:t xml:space="preserve"> of the following</w:t>
      </w:r>
      <w:r w:rsidR="00887766">
        <w:rPr>
          <w:rFonts w:asciiTheme="minorHAnsi" w:hAnsiTheme="minorHAnsi"/>
        </w:rPr>
        <w:t>:</w:t>
      </w:r>
    </w:p>
    <w:p w14:paraId="735C4650" w14:textId="77777777" w:rsidR="00EE1A79" w:rsidRPr="00887766" w:rsidRDefault="00EE1A79">
      <w:pPr>
        <w:rPr>
          <w:rFonts w:asciiTheme="minorHAnsi" w:hAnsiTheme="minorHAnsi"/>
        </w:rPr>
      </w:pPr>
    </w:p>
    <w:p w14:paraId="3602626D"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Company / Trading Name </w:t>
      </w:r>
    </w:p>
    <w:p w14:paraId="1486B0B7"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Company / Trading address (including delivery add</w:t>
      </w:r>
      <w:r w:rsidR="00171ED8" w:rsidRPr="00887766">
        <w:rPr>
          <w:rFonts w:asciiTheme="minorHAnsi" w:hAnsiTheme="minorHAnsi"/>
        </w:rPr>
        <w:t>r</w:t>
      </w:r>
      <w:r w:rsidRPr="00887766">
        <w:rPr>
          <w:rFonts w:asciiTheme="minorHAnsi" w:hAnsiTheme="minorHAnsi"/>
        </w:rPr>
        <w:t xml:space="preserve">ess/es if applicable) </w:t>
      </w:r>
    </w:p>
    <w:p w14:paraId="0E360A0A"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Company registration number (where applicable) </w:t>
      </w:r>
    </w:p>
    <w:p w14:paraId="4A2BE5E4"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Bank details </w:t>
      </w:r>
      <w:bookmarkStart w:id="0" w:name="_GoBack"/>
      <w:bookmarkEnd w:id="0"/>
    </w:p>
    <w:p w14:paraId="111F47E1"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Contact names </w:t>
      </w:r>
    </w:p>
    <w:p w14:paraId="7815335D"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Contact numbers </w:t>
      </w:r>
    </w:p>
    <w:p w14:paraId="60607291"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Contact email addresses </w:t>
      </w:r>
    </w:p>
    <w:p w14:paraId="6F180136" w14:textId="77777777" w:rsidR="00EE1A79" w:rsidRPr="00887766" w:rsidRDefault="00596101">
      <w:pPr>
        <w:rPr>
          <w:rFonts w:asciiTheme="minorHAnsi" w:hAnsiTheme="minorHAnsi"/>
        </w:rPr>
      </w:pPr>
      <w:r w:rsidRPr="00887766">
        <w:rPr>
          <w:rFonts w:asciiTheme="minorHAnsi" w:hAnsiTheme="minorHAnsi"/>
        </w:rPr>
        <w:t>•</w:t>
      </w:r>
      <w:r w:rsidRPr="00887766">
        <w:rPr>
          <w:rFonts w:asciiTheme="minorHAnsi" w:eastAsia="Times New Roman" w:hAnsiTheme="minorHAnsi"/>
        </w:rPr>
        <w:t xml:space="preserve"> </w:t>
      </w:r>
      <w:r w:rsidRPr="00887766">
        <w:rPr>
          <w:rFonts w:asciiTheme="minorHAnsi" w:hAnsiTheme="minorHAnsi"/>
        </w:rPr>
        <w:t xml:space="preserve">Trading activity </w:t>
      </w:r>
    </w:p>
    <w:p w14:paraId="06F35AF9" w14:textId="77777777" w:rsidR="00EE1A79" w:rsidRPr="00887766" w:rsidRDefault="00EE1A79">
      <w:pPr>
        <w:rPr>
          <w:rFonts w:asciiTheme="minorHAnsi" w:hAnsiTheme="minorHAnsi"/>
        </w:rPr>
      </w:pPr>
    </w:p>
    <w:p w14:paraId="40F5BABA" w14:textId="77777777" w:rsidR="00EE1A79" w:rsidRPr="00887766" w:rsidRDefault="00596101">
      <w:pPr>
        <w:rPr>
          <w:rFonts w:asciiTheme="minorHAnsi" w:hAnsiTheme="minorHAnsi"/>
        </w:rPr>
      </w:pPr>
      <w:r w:rsidRPr="00887766">
        <w:rPr>
          <w:rFonts w:asciiTheme="minorHAnsi" w:hAnsiTheme="minorHAnsi"/>
        </w:rPr>
        <w:t>We do not use your information for marketing purposes.</w:t>
      </w:r>
    </w:p>
    <w:p w14:paraId="2E095B38" w14:textId="77777777" w:rsidR="00EE1A79" w:rsidRPr="00887766" w:rsidRDefault="00596101">
      <w:pPr>
        <w:rPr>
          <w:rFonts w:asciiTheme="minorHAnsi" w:hAnsiTheme="minorHAnsi"/>
        </w:rPr>
      </w:pPr>
      <w:r w:rsidRPr="00887766">
        <w:rPr>
          <w:rFonts w:asciiTheme="minorHAnsi" w:eastAsia="Times New Roman" w:hAnsiTheme="minorHAnsi"/>
        </w:rPr>
        <w:t xml:space="preserve"> </w:t>
      </w:r>
    </w:p>
    <w:p w14:paraId="37FD5188" w14:textId="77777777" w:rsidR="00EE1A79" w:rsidRPr="00887766" w:rsidRDefault="00596101">
      <w:pPr>
        <w:rPr>
          <w:rFonts w:asciiTheme="minorHAnsi" w:hAnsiTheme="minorHAnsi"/>
        </w:rPr>
      </w:pPr>
      <w:r w:rsidRPr="00887766">
        <w:rPr>
          <w:rFonts w:asciiTheme="minorHAnsi" w:hAnsiTheme="minorHAnsi"/>
        </w:rPr>
        <w:t>We do not share your details with any 3rd parties without your consent.</w:t>
      </w:r>
    </w:p>
    <w:p w14:paraId="0C2D8E40" w14:textId="77777777" w:rsidR="00EE1A79" w:rsidRPr="00887766" w:rsidRDefault="00EE1A79">
      <w:pPr>
        <w:rPr>
          <w:rFonts w:asciiTheme="minorHAnsi" w:hAnsiTheme="minorHAnsi"/>
        </w:rPr>
      </w:pPr>
    </w:p>
    <w:p w14:paraId="4AB6D76F" w14:textId="77777777" w:rsidR="00EE1A79" w:rsidRPr="00887766" w:rsidRDefault="00596101">
      <w:pPr>
        <w:rPr>
          <w:rFonts w:asciiTheme="minorHAnsi" w:hAnsiTheme="minorHAnsi"/>
        </w:rPr>
      </w:pPr>
      <w:r w:rsidRPr="00887766">
        <w:rPr>
          <w:rFonts w:asciiTheme="minorHAnsi" w:hAnsiTheme="minorHAnsi"/>
        </w:rPr>
        <w:t>Yours faithfully</w:t>
      </w:r>
    </w:p>
    <w:p w14:paraId="6373A147" w14:textId="77777777" w:rsidR="00EE1A79" w:rsidRPr="00887766" w:rsidRDefault="00EE1A79">
      <w:pPr>
        <w:rPr>
          <w:rFonts w:asciiTheme="minorHAnsi" w:hAnsiTheme="minorHAnsi"/>
        </w:rPr>
      </w:pPr>
    </w:p>
    <w:p w14:paraId="65FF0678" w14:textId="77777777" w:rsidR="00EE1A79" w:rsidRPr="00887766" w:rsidRDefault="00596101">
      <w:pPr>
        <w:rPr>
          <w:rFonts w:asciiTheme="minorHAnsi" w:hAnsiTheme="minorHAnsi"/>
        </w:rPr>
      </w:pPr>
      <w:r w:rsidRPr="00887766">
        <w:rPr>
          <w:rFonts w:asciiTheme="minorHAnsi" w:hAnsiTheme="minorHAnsi" w:cs="Segoe Script"/>
          <w:sz w:val="32"/>
          <w:szCs w:val="32"/>
        </w:rPr>
        <w:t>P. Fleming</w:t>
      </w:r>
    </w:p>
    <w:p w14:paraId="03A81618" w14:textId="77777777" w:rsidR="00EE1A79" w:rsidRPr="00887766" w:rsidRDefault="00EE1A79">
      <w:pPr>
        <w:rPr>
          <w:rFonts w:asciiTheme="minorHAnsi" w:hAnsiTheme="minorHAnsi"/>
        </w:rPr>
      </w:pPr>
    </w:p>
    <w:p w14:paraId="62644ACB" w14:textId="77777777" w:rsidR="00D3513E" w:rsidRPr="00887766" w:rsidRDefault="00596101" w:rsidP="00D3513E">
      <w:pPr>
        <w:rPr>
          <w:rFonts w:asciiTheme="minorHAnsi" w:hAnsiTheme="minorHAnsi"/>
        </w:rPr>
      </w:pPr>
      <w:r w:rsidRPr="00887766">
        <w:rPr>
          <w:rFonts w:asciiTheme="minorHAnsi" w:hAnsiTheme="minorHAnsi"/>
        </w:rPr>
        <w:t>Paul Fleming</w:t>
      </w:r>
      <w:r w:rsidR="00D3513E" w:rsidRPr="00887766">
        <w:rPr>
          <w:rFonts w:asciiTheme="minorHAnsi" w:hAnsiTheme="minorHAnsi"/>
        </w:rPr>
        <w:t xml:space="preserve"> </w:t>
      </w:r>
    </w:p>
    <w:p w14:paraId="3C9630CD" w14:textId="77777777" w:rsidR="00D3513E" w:rsidRPr="00887766" w:rsidRDefault="00D3513E" w:rsidP="00D3513E">
      <w:pPr>
        <w:rPr>
          <w:rFonts w:asciiTheme="minorHAnsi" w:hAnsiTheme="minorHAnsi"/>
        </w:rPr>
      </w:pPr>
      <w:r w:rsidRPr="00887766">
        <w:rPr>
          <w:rFonts w:asciiTheme="minorHAnsi" w:hAnsiTheme="minorHAnsi"/>
        </w:rPr>
        <w:t xml:space="preserve">    C.E.O.</w:t>
      </w:r>
    </w:p>
    <w:p w14:paraId="68DB0741" w14:textId="0268BDFA" w:rsidR="00EE1A79" w:rsidRPr="00887766" w:rsidRDefault="00887766">
      <w:pPr>
        <w:rPr>
          <w:rFonts w:asciiTheme="minorHAnsi" w:hAnsiTheme="minorHAnsi"/>
        </w:rPr>
      </w:pPr>
      <w:r w:rsidRPr="00887766">
        <w:rPr>
          <w:rFonts w:asciiTheme="minorHAnsi" w:hAnsiTheme="minorHAnsi"/>
          <w:noProof/>
          <w:lang w:val="en-GB" w:eastAsia="en-GB"/>
        </w:rPr>
        <w:drawing>
          <wp:anchor distT="0" distB="0" distL="114300" distR="114300" simplePos="0" relativeHeight="251659776" behindDoc="1" locked="0" layoutInCell="1" allowOverlap="1" wp14:anchorId="652B1141" wp14:editId="0EAD53C0">
            <wp:simplePos x="0" y="0"/>
            <wp:positionH relativeFrom="column">
              <wp:posOffset>1939290</wp:posOffset>
            </wp:positionH>
            <wp:positionV relativeFrom="paragraph">
              <wp:posOffset>629285</wp:posOffset>
            </wp:positionV>
            <wp:extent cx="1606443" cy="487680"/>
            <wp:effectExtent l="0" t="0" r="0" b="7620"/>
            <wp:wrapTight wrapText="bothSides">
              <wp:wrapPolygon edited="0">
                <wp:start x="0" y="0"/>
                <wp:lineTo x="0" y="21094"/>
                <wp:lineTo x="21267" y="21094"/>
                <wp:lineTo x="2126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443"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66">
        <w:rPr>
          <w:rFonts w:asciiTheme="minorHAnsi" w:hAnsiTheme="minorHAnsi"/>
          <w:noProof/>
          <w:lang w:val="en-GB" w:eastAsia="en-GB"/>
        </w:rPr>
        <w:drawing>
          <wp:anchor distT="0" distB="0" distL="114300" distR="114300" simplePos="0" relativeHeight="251658752" behindDoc="1" locked="0" layoutInCell="1" allowOverlap="1" wp14:anchorId="3D3ECDC2" wp14:editId="4365836F">
            <wp:simplePos x="0" y="0"/>
            <wp:positionH relativeFrom="column">
              <wp:posOffset>4018915</wp:posOffset>
            </wp:positionH>
            <wp:positionV relativeFrom="paragraph">
              <wp:posOffset>373380</wp:posOffset>
            </wp:positionV>
            <wp:extent cx="1730375" cy="929640"/>
            <wp:effectExtent l="0" t="0" r="3175" b="3810"/>
            <wp:wrapTight wrapText="bothSides">
              <wp:wrapPolygon edited="0">
                <wp:start x="0" y="0"/>
                <wp:lineTo x="0" y="21246"/>
                <wp:lineTo x="21402" y="21246"/>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766">
        <w:rPr>
          <w:rFonts w:asciiTheme="minorHAnsi" w:hAnsiTheme="minorHAnsi"/>
          <w:noProof/>
        </w:rPr>
        <w:drawing>
          <wp:anchor distT="0" distB="0" distL="114300" distR="114300" simplePos="0" relativeHeight="251657728" behindDoc="0" locked="0" layoutInCell="1" allowOverlap="1" wp14:anchorId="528D18F7" wp14:editId="71DF3070">
            <wp:simplePos x="0" y="0"/>
            <wp:positionH relativeFrom="column">
              <wp:posOffset>-110490</wp:posOffset>
            </wp:positionH>
            <wp:positionV relativeFrom="paragraph">
              <wp:posOffset>484505</wp:posOffset>
            </wp:positionV>
            <wp:extent cx="1417320" cy="723900"/>
            <wp:effectExtent l="0" t="0" r="0" b="0"/>
            <wp:wrapSquare wrapText="bothSides"/>
            <wp:docPr id="5" name="Picture 3" descr="TEK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 logo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723900"/>
                    </a:xfrm>
                    <a:prstGeom prst="rect">
                      <a:avLst/>
                    </a:prstGeom>
                    <a:noFill/>
                  </pic:spPr>
                </pic:pic>
              </a:graphicData>
            </a:graphic>
            <wp14:sizeRelH relativeFrom="page">
              <wp14:pctWidth>0</wp14:pctWidth>
            </wp14:sizeRelH>
            <wp14:sizeRelV relativeFrom="page">
              <wp14:pctHeight>0</wp14:pctHeight>
            </wp14:sizeRelV>
          </wp:anchor>
        </w:drawing>
      </w:r>
    </w:p>
    <w:sectPr w:rsidR="00EE1A79" w:rsidRPr="00887766">
      <w:headerReference w:type="default" r:id="rId10"/>
      <w:footerReference w:type="default" r:id="rId11"/>
      <w:pgSz w:w="12240" w:h="15840"/>
      <w:pgMar w:top="1134" w:right="1134" w:bottom="864"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54F2" w14:textId="77777777" w:rsidR="001945AD" w:rsidRDefault="001945AD">
      <w:r>
        <w:separator/>
      </w:r>
    </w:p>
  </w:endnote>
  <w:endnote w:type="continuationSeparator" w:id="0">
    <w:p w14:paraId="5C9D4F7A" w14:textId="77777777" w:rsidR="001945AD" w:rsidRDefault="0019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AD48" w14:textId="77777777" w:rsidR="00895106" w:rsidRDefault="0089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C735" w14:textId="77777777" w:rsidR="001945AD" w:rsidRDefault="001945AD">
      <w:r>
        <w:separator/>
      </w:r>
    </w:p>
  </w:footnote>
  <w:footnote w:type="continuationSeparator" w:id="0">
    <w:p w14:paraId="49D14A46" w14:textId="77777777" w:rsidR="001945AD" w:rsidRDefault="0019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0BED" w14:textId="77777777" w:rsidR="00EE1A79" w:rsidRDefault="00171ED8">
    <w:pPr>
      <w:pBdr>
        <w:top w:val="single" w:sz="4" w:space="1" w:color="000000"/>
        <w:left w:val="single" w:sz="4" w:space="4" w:color="000000"/>
        <w:bottom w:val="single" w:sz="4" w:space="1" w:color="000000"/>
        <w:right w:val="single" w:sz="4" w:space="0" w:color="000000"/>
      </w:pBdr>
      <w:rPr>
        <w:rFonts w:ascii="Helv" w:eastAsia="Helv" w:hAnsi="Helv" w:cs="Helv"/>
        <w:color w:val="000000"/>
        <w:sz w:val="20"/>
        <w:szCs w:val="20"/>
      </w:rPr>
    </w:pPr>
    <w:r>
      <w:rPr>
        <w:noProof/>
      </w:rPr>
      <mc:AlternateContent>
        <mc:Choice Requires="wps">
          <w:drawing>
            <wp:anchor distT="45720" distB="45720" distL="114935" distR="114935" simplePos="0" relativeHeight="251657728" behindDoc="0" locked="0" layoutInCell="1" allowOverlap="1" wp14:anchorId="7B54E3C0" wp14:editId="02B22A4D">
              <wp:simplePos x="0" y="0"/>
              <wp:positionH relativeFrom="column">
                <wp:posOffset>4020820</wp:posOffset>
              </wp:positionH>
              <wp:positionV relativeFrom="paragraph">
                <wp:posOffset>52705</wp:posOffset>
              </wp:positionV>
              <wp:extent cx="2218690" cy="845185"/>
              <wp:effectExtent l="6985" t="7620" r="127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845185"/>
                      </a:xfrm>
                      <a:prstGeom prst="rect">
                        <a:avLst/>
                      </a:prstGeom>
                      <a:solidFill>
                        <a:srgbClr val="FFFFFF">
                          <a:alpha val="0"/>
                        </a:srgbClr>
                      </a:solidFill>
                      <a:ln w="9525">
                        <a:solidFill>
                          <a:srgbClr val="000000"/>
                        </a:solidFill>
                        <a:miter lim="800000"/>
                        <a:headEnd/>
                        <a:tailEnd/>
                      </a:ln>
                    </wps:spPr>
                    <wps:txbx>
                      <w:txbxContent>
                        <w:p w14:paraId="080D6EAB" w14:textId="77777777" w:rsidR="00EE1A79" w:rsidRDefault="00171ED8">
                          <w:pPr>
                            <w:rPr>
                              <w:rFonts w:eastAsia="Times New Roman"/>
                            </w:rPr>
                          </w:pPr>
                          <w:r>
                            <w:rPr>
                              <w:noProof/>
                            </w:rPr>
                            <w:drawing>
                              <wp:inline distT="0" distB="0" distL="0" distR="0" wp14:anchorId="756C5D22" wp14:editId="593DDBA2">
                                <wp:extent cx="2028825"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6" t="-204" r="-56" b="-204"/>
                                        <a:stretch>
                                          <a:fillRect/>
                                        </a:stretch>
                                      </pic:blipFill>
                                      <pic:spPr bwMode="auto">
                                        <a:xfrm>
                                          <a:off x="0" y="0"/>
                                          <a:ext cx="2028825" cy="666750"/>
                                        </a:xfrm>
                                        <a:prstGeom prst="rect">
                                          <a:avLst/>
                                        </a:prstGeom>
                                        <a:solidFill>
                                          <a:srgbClr val="FFFFFF"/>
                                        </a:solidFill>
                                        <a:ln>
                                          <a:noFill/>
                                        </a:ln>
                                      </pic:spPr>
                                    </pic:pic>
                                  </a:graphicData>
                                </a:graphic>
                              </wp:inline>
                            </w:drawing>
                          </w:r>
                        </w:p>
                        <w:p w14:paraId="065B4D6D" w14:textId="77777777" w:rsidR="00EE1A79" w:rsidRDefault="00596101">
                          <w:r>
                            <w:rPr>
                              <w:rFonts w:eastAsia="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BE39" id="_x0000_t202" coordsize="21600,21600" o:spt="202" path="m,l,21600r21600,l21600,xe">
              <v:stroke joinstyle="miter"/>
              <v:path gradientshapeok="t" o:connecttype="rect"/>
            </v:shapetype>
            <v:shape id="Text Box 1" o:spid="_x0000_s1026" type="#_x0000_t202" style="position:absolute;margin-left:316.6pt;margin-top:4.15pt;width:174.7pt;height:66.55pt;z-index:2516577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">
              <v:fill opacity="0"/>
              <v:textbox>
                <w:txbxContent>
                  <w:p w:rsidR="00EE1A79" w:rsidRDefault="00171ED8">
                    <w:pPr>
                      <w:rPr>
                        <w:rFonts w:eastAsia="Times New Roman"/>
                      </w:rPr>
                    </w:pPr>
                    <w:r>
                      <w:rPr>
                        <w:noProof/>
                      </w:rPr>
                      <w:drawing>
                        <wp:inline distT="0" distB="0" distL="0" distR="0" wp14:anchorId="22B15FD4" wp14:editId="09B601F0">
                          <wp:extent cx="2028825"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56" t="-204" r="-56" b="-204"/>
                                  <a:stretch>
                                    <a:fillRect/>
                                  </a:stretch>
                                </pic:blipFill>
                                <pic:spPr bwMode="auto">
                                  <a:xfrm>
                                    <a:off x="0" y="0"/>
                                    <a:ext cx="2028825" cy="666750"/>
                                  </a:xfrm>
                                  <a:prstGeom prst="rect">
                                    <a:avLst/>
                                  </a:prstGeom>
                                  <a:solidFill>
                                    <a:srgbClr val="FFFFFF"/>
                                  </a:solidFill>
                                  <a:ln>
                                    <a:noFill/>
                                  </a:ln>
                                </pic:spPr>
                              </pic:pic>
                            </a:graphicData>
                          </a:graphic>
                        </wp:inline>
                      </w:drawing>
                    </w:r>
                  </w:p>
                  <w:p w:rsidR="00EE1A79" w:rsidRDefault="00596101">
                    <w:r>
                      <w:rPr>
                        <w:rFonts w:eastAsia="Times New Roman"/>
                      </w:rPr>
                      <w:t xml:space="preserve">                                      </w:t>
                    </w:r>
                  </w:p>
                </w:txbxContent>
              </v:textbox>
              <w10:wrap type="square"/>
            </v:shape>
          </w:pict>
        </mc:Fallback>
      </mc:AlternateContent>
    </w:r>
    <w:r w:rsidR="00596101">
      <w:rPr>
        <w:rFonts w:ascii="Helv" w:eastAsia="Helv" w:hAnsi="Helv" w:cs="Helv"/>
        <w:color w:val="000000"/>
        <w:sz w:val="20"/>
        <w:szCs w:val="20"/>
      </w:rPr>
      <w:t>Design House</w:t>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t>TEK Seating Ltd</w:t>
    </w:r>
    <w:r w:rsidR="00596101">
      <w:rPr>
        <w:rFonts w:ascii="Helv" w:eastAsia="Helv" w:hAnsi="Helv" w:cs="Helv"/>
        <w:color w:val="000000"/>
        <w:sz w:val="20"/>
        <w:szCs w:val="20"/>
      </w:rPr>
      <w:br/>
    </w:r>
    <w:proofErr w:type="spellStart"/>
    <w:r w:rsidR="00596101">
      <w:rPr>
        <w:rFonts w:ascii="Helv" w:eastAsia="Helv" w:hAnsi="Helv" w:cs="Helv"/>
        <w:color w:val="000000"/>
        <w:sz w:val="20"/>
        <w:szCs w:val="20"/>
      </w:rPr>
      <w:t>Rearsby</w:t>
    </w:r>
    <w:proofErr w:type="spellEnd"/>
    <w:r w:rsidR="00596101">
      <w:rPr>
        <w:rFonts w:ascii="Helv" w:eastAsia="Helv" w:hAnsi="Helv" w:cs="Helv"/>
        <w:color w:val="000000"/>
        <w:sz w:val="20"/>
        <w:szCs w:val="20"/>
      </w:rPr>
      <w:t xml:space="preserve"> Business Park</w:t>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t>14 Decimus Park</w:t>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r w:rsidR="00596101">
      <w:rPr>
        <w:rFonts w:ascii="Helv" w:eastAsia="Helv" w:hAnsi="Helv" w:cs="Helv"/>
        <w:color w:val="000000"/>
        <w:sz w:val="20"/>
        <w:szCs w:val="20"/>
      </w:rPr>
      <w:br/>
    </w:r>
    <w:proofErr w:type="spellStart"/>
    <w:r w:rsidR="00596101">
      <w:rPr>
        <w:rFonts w:ascii="Helv" w:eastAsia="Helv" w:hAnsi="Helv" w:cs="Helv"/>
        <w:color w:val="000000"/>
        <w:sz w:val="20"/>
        <w:szCs w:val="20"/>
      </w:rPr>
      <w:t>Gaddesby</w:t>
    </w:r>
    <w:proofErr w:type="spellEnd"/>
    <w:r w:rsidR="00596101">
      <w:rPr>
        <w:rFonts w:ascii="Helv" w:eastAsia="Helv" w:hAnsi="Helv" w:cs="Helv"/>
        <w:color w:val="000000"/>
        <w:sz w:val="20"/>
        <w:szCs w:val="20"/>
      </w:rPr>
      <w:t xml:space="preserve"> Lane</w:t>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proofErr w:type="spellStart"/>
    <w:r w:rsidR="00895106">
      <w:rPr>
        <w:rFonts w:ascii="Helv" w:eastAsia="Helv" w:hAnsi="Helv" w:cs="Helv"/>
        <w:color w:val="000000"/>
        <w:sz w:val="20"/>
        <w:szCs w:val="20"/>
      </w:rPr>
      <w:t>Kingstanding</w:t>
    </w:r>
    <w:proofErr w:type="spellEnd"/>
    <w:r w:rsidR="00895106">
      <w:rPr>
        <w:rFonts w:ascii="Helv" w:eastAsia="Helv" w:hAnsi="Helv" w:cs="Helv"/>
        <w:color w:val="000000"/>
        <w:sz w:val="20"/>
        <w:szCs w:val="20"/>
      </w:rPr>
      <w:t xml:space="preserve"> Way</w:t>
    </w:r>
    <w:r w:rsidR="00596101">
      <w:rPr>
        <w:rFonts w:ascii="Helv" w:eastAsia="Helv" w:hAnsi="Helv" w:cs="Helv"/>
        <w:color w:val="000000"/>
        <w:sz w:val="20"/>
        <w:szCs w:val="20"/>
      </w:rPr>
      <w:br/>
    </w:r>
    <w:proofErr w:type="spellStart"/>
    <w:r w:rsidR="00596101">
      <w:rPr>
        <w:rFonts w:ascii="Helv" w:eastAsia="Helv" w:hAnsi="Helv" w:cs="Helv"/>
        <w:color w:val="000000"/>
        <w:sz w:val="20"/>
        <w:szCs w:val="20"/>
      </w:rPr>
      <w:t>Rearsby</w:t>
    </w:r>
    <w:proofErr w:type="spellEnd"/>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r>
    <w:proofErr w:type="spellStart"/>
    <w:r w:rsidR="00895106">
      <w:rPr>
        <w:rFonts w:ascii="Helv" w:eastAsia="Helv" w:hAnsi="Helv" w:cs="Helv"/>
        <w:color w:val="000000"/>
        <w:sz w:val="20"/>
        <w:szCs w:val="20"/>
      </w:rPr>
      <w:t>Tunbridge</w:t>
    </w:r>
    <w:proofErr w:type="spellEnd"/>
    <w:r w:rsidR="00895106">
      <w:rPr>
        <w:rFonts w:ascii="Helv" w:eastAsia="Helv" w:hAnsi="Helv" w:cs="Helv"/>
        <w:color w:val="000000"/>
        <w:sz w:val="20"/>
        <w:szCs w:val="20"/>
      </w:rPr>
      <w:t xml:space="preserve"> Wells</w:t>
    </w:r>
    <w:r w:rsidR="00596101">
      <w:rPr>
        <w:rFonts w:ascii="Helv" w:eastAsia="Helv" w:hAnsi="Helv" w:cs="Helv"/>
        <w:color w:val="000000"/>
        <w:sz w:val="20"/>
        <w:szCs w:val="20"/>
      </w:rPr>
      <w:br/>
      <w:t xml:space="preserve">Leicestershire LE7 4YH </w:t>
    </w:r>
    <w:r w:rsidR="00895106">
      <w:rPr>
        <w:rFonts w:ascii="Helv" w:eastAsia="Helv" w:hAnsi="Helv" w:cs="Helv"/>
        <w:color w:val="000000"/>
        <w:sz w:val="20"/>
        <w:szCs w:val="20"/>
      </w:rPr>
      <w:tab/>
    </w:r>
    <w:r w:rsidR="00895106">
      <w:rPr>
        <w:rFonts w:ascii="Helv" w:eastAsia="Helv" w:hAnsi="Helv" w:cs="Helv"/>
        <w:color w:val="000000"/>
        <w:sz w:val="20"/>
        <w:szCs w:val="20"/>
      </w:rPr>
      <w:tab/>
    </w:r>
    <w:r w:rsidR="00895106">
      <w:rPr>
        <w:rFonts w:ascii="Helv" w:eastAsia="Helv" w:hAnsi="Helv" w:cs="Helv"/>
        <w:color w:val="000000"/>
        <w:sz w:val="20"/>
        <w:szCs w:val="20"/>
      </w:rPr>
      <w:tab/>
      <w:t>Kent</w:t>
    </w:r>
  </w:p>
  <w:p w14:paraId="7DA16939" w14:textId="77777777" w:rsidR="00895106" w:rsidRDefault="00895106">
    <w:pPr>
      <w:pBdr>
        <w:top w:val="single" w:sz="4" w:space="1" w:color="000000"/>
        <w:left w:val="single" w:sz="4" w:space="4" w:color="000000"/>
        <w:bottom w:val="single" w:sz="4" w:space="1" w:color="000000"/>
        <w:right w:val="single" w:sz="4" w:space="0" w:color="000000"/>
      </w:pBdr>
      <w:rPr>
        <w:rFonts w:ascii="Helv" w:eastAsia="Helv" w:hAnsi="Helv" w:cs="Helv"/>
        <w:color w:val="000000"/>
        <w:sz w:val="20"/>
        <w:szCs w:val="20"/>
      </w:rPr>
    </w:pPr>
    <w:r>
      <w:rPr>
        <w:rFonts w:ascii="Helv" w:eastAsia="Helv" w:hAnsi="Helv" w:cs="Helv"/>
        <w:color w:val="000000"/>
        <w:sz w:val="20"/>
        <w:szCs w:val="20"/>
      </w:rPr>
      <w:tab/>
    </w:r>
    <w:r>
      <w:rPr>
        <w:rFonts w:ascii="Helv" w:eastAsia="Helv" w:hAnsi="Helv" w:cs="Helv"/>
        <w:color w:val="000000"/>
        <w:sz w:val="20"/>
        <w:szCs w:val="20"/>
      </w:rPr>
      <w:tab/>
    </w:r>
    <w:r>
      <w:rPr>
        <w:rFonts w:ascii="Helv" w:eastAsia="Helv" w:hAnsi="Helv" w:cs="Helv"/>
        <w:color w:val="000000"/>
        <w:sz w:val="20"/>
        <w:szCs w:val="20"/>
      </w:rPr>
      <w:tab/>
    </w:r>
    <w:r>
      <w:rPr>
        <w:rFonts w:ascii="Helv" w:eastAsia="Helv" w:hAnsi="Helv" w:cs="Helv"/>
        <w:color w:val="000000"/>
        <w:sz w:val="20"/>
        <w:szCs w:val="20"/>
      </w:rPr>
      <w:tab/>
    </w:r>
    <w:r>
      <w:rPr>
        <w:rFonts w:ascii="Helv" w:eastAsia="Helv" w:hAnsi="Helv" w:cs="Helv"/>
        <w:color w:val="000000"/>
        <w:sz w:val="20"/>
        <w:szCs w:val="20"/>
      </w:rPr>
      <w:tab/>
      <w:t>TN2 3GP</w:t>
    </w:r>
  </w:p>
  <w:p w14:paraId="344E9FA7" w14:textId="77777777" w:rsidR="008377DA" w:rsidRPr="00895106" w:rsidRDefault="008377DA">
    <w:pPr>
      <w:pBdr>
        <w:top w:val="single" w:sz="4" w:space="1" w:color="000000"/>
        <w:left w:val="single" w:sz="4" w:space="4" w:color="000000"/>
        <w:bottom w:val="single" w:sz="4" w:space="1" w:color="000000"/>
        <w:right w:val="single" w:sz="4" w:space="0" w:color="000000"/>
      </w:pBdr>
    </w:pPr>
    <w:r>
      <w:rPr>
        <w:rFonts w:ascii="Helv" w:eastAsia="Helv" w:hAnsi="Helv" w:cs="Helv"/>
        <w:color w:val="000000"/>
        <w:sz w:val="20"/>
        <w:szCs w:val="20"/>
      </w:rPr>
      <w:t>(Production Facility)</w:t>
    </w:r>
    <w:r>
      <w:rPr>
        <w:rFonts w:ascii="Helv" w:eastAsia="Helv" w:hAnsi="Helv" w:cs="Helv"/>
        <w:color w:val="000000"/>
        <w:sz w:val="20"/>
        <w:szCs w:val="20"/>
      </w:rPr>
      <w:tab/>
    </w:r>
    <w:r>
      <w:rPr>
        <w:rFonts w:ascii="Helv" w:eastAsia="Helv" w:hAnsi="Helv" w:cs="Helv"/>
        <w:color w:val="000000"/>
        <w:sz w:val="20"/>
        <w:szCs w:val="20"/>
      </w:rPr>
      <w:tab/>
    </w:r>
    <w:r>
      <w:rPr>
        <w:rFonts w:ascii="Helv" w:eastAsia="Helv" w:hAnsi="Helv" w:cs="Helv"/>
        <w:color w:val="000000"/>
        <w:sz w:val="20"/>
        <w:szCs w:val="20"/>
      </w:rPr>
      <w:tab/>
      <w:t>(Head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06"/>
    <w:rsid w:val="000339D8"/>
    <w:rsid w:val="000453B4"/>
    <w:rsid w:val="00171ED8"/>
    <w:rsid w:val="001945AD"/>
    <w:rsid w:val="0039148A"/>
    <w:rsid w:val="00596101"/>
    <w:rsid w:val="00645FCC"/>
    <w:rsid w:val="008377DA"/>
    <w:rsid w:val="00887766"/>
    <w:rsid w:val="00895106"/>
    <w:rsid w:val="00D3513E"/>
    <w:rsid w:val="00EE1A79"/>
    <w:rsid w:val="00F06187"/>
    <w:rsid w:val="00FC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27CE02"/>
  <w15:chartTrackingRefBased/>
  <w15:docId w15:val="{BA681688-858A-47A5-8BFB-DA88C95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sz w:val="24"/>
      <w:szCs w:val="24"/>
      <w:lang w:val="en-US" w:eastAsia="zh-CN"/>
    </w:rPr>
  </w:style>
  <w:style w:type="paragraph" w:styleId="Heading4">
    <w:name w:val="heading 4"/>
    <w:basedOn w:val="Normal"/>
    <w:next w:val="BodyText"/>
    <w:qFormat/>
    <w:pPr>
      <w:keepLines/>
      <w:numPr>
        <w:ilvl w:val="3"/>
        <w:numId w:val="1"/>
      </w:numPr>
      <w:tabs>
        <w:tab w:val="left" w:pos="567"/>
        <w:tab w:val="left" w:pos="85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s>
      <w:autoSpaceDE w:val="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BodyTextIndent2Char">
    <w:name w:val="Body Text Indent 2 Char"/>
    <w:rPr>
      <w:sz w:val="24"/>
      <w:szCs w:val="24"/>
      <w:lang w:eastAsia="zh-CN"/>
    </w:rPr>
  </w:style>
  <w:style w:type="character" w:customStyle="1" w:styleId="Heading4Char">
    <w:name w:val="Heading 4 Char"/>
    <w:rPr>
      <w:sz w:val="24"/>
      <w:szCs w:val="24"/>
      <w:lang w:val="en-GB"/>
    </w:rPr>
  </w:style>
  <w:style w:type="character" w:customStyle="1" w:styleId="BalloonTextChar">
    <w:name w:val="Balloon Text Char"/>
    <w:rPr>
      <w:rFonts w:ascii="Segoe UI" w:hAnsi="Segoe UI" w:cs="Segoe UI"/>
      <w:sz w:val="18"/>
      <w:szCs w:val="18"/>
      <w:lang w:val="en-US" w:eastAsia="zh-CN"/>
    </w:rPr>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ind w:left="720"/>
    </w:pPr>
    <w:rPr>
      <w:lang w:val="en-GB"/>
    </w:rPr>
  </w:style>
  <w:style w:type="paragraph" w:styleId="Date">
    <w:name w:val="Date"/>
    <w:basedOn w:val="Normal"/>
    <w:next w:val="Normal"/>
  </w:style>
  <w:style w:type="paragraph" w:styleId="BodyTextIndent2">
    <w:name w:val="Body Text Indent 2"/>
    <w:basedOn w:val="Normal"/>
    <w:pPr>
      <w:spacing w:after="120" w:line="480" w:lineRule="auto"/>
      <w:ind w:left="283"/>
    </w:pPr>
  </w:style>
  <w:style w:type="paragraph" w:customStyle="1" w:styleId="TableText">
    <w:name w:val="Table Text"/>
    <w:basedOn w:val="Normal"/>
    <w:pPr>
      <w:autoSpaceDE w:val="0"/>
      <w:jc w:val="right"/>
    </w:pPr>
  </w:style>
  <w:style w:type="paragraph" w:customStyle="1" w:styleId="DefaultText">
    <w:name w:val="Default Text"/>
    <w:basedOn w:val="Normal"/>
    <w:pPr>
      <w:autoSpaceDE w:val="0"/>
    </w:p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erChar">
    <w:name w:val="Header Char"/>
    <w:link w:val="Header"/>
    <w:uiPriority w:val="99"/>
    <w:rsid w:val="00895106"/>
    <w:rPr>
      <w:rFonts w:eastAsia="SimSun"/>
      <w:sz w:val="24"/>
      <w:szCs w:val="24"/>
      <w:lang w:val="en-US" w:eastAsia="zh-CN"/>
    </w:rPr>
  </w:style>
  <w:style w:type="character" w:customStyle="1" w:styleId="FooterChar">
    <w:name w:val="Footer Char"/>
    <w:link w:val="Footer"/>
    <w:uiPriority w:val="99"/>
    <w:rsid w:val="0089510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Barwell\Desktop\GD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GDPR</Template>
  <TotalTime>5</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AMENDMENTS</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dc:title>
  <dc:subject/>
  <dc:creator>Allan.Yardley</dc:creator>
  <cp:keywords/>
  <cp:lastModifiedBy>Julia Hutchinson</cp:lastModifiedBy>
  <cp:revision>4</cp:revision>
  <cp:lastPrinted>2018-05-29T13:02:00Z</cp:lastPrinted>
  <dcterms:created xsi:type="dcterms:W3CDTF">2018-05-29T13:03:00Z</dcterms:created>
  <dcterms:modified xsi:type="dcterms:W3CDTF">2018-06-11T13:58:00Z</dcterms:modified>
</cp:coreProperties>
</file>